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D31BAC">
        <w:rPr>
          <w:color w:val="000000" w:themeColor="text1"/>
          <w:sz w:val="40"/>
          <w:szCs w:val="40"/>
        </w:rPr>
        <w:t>2</w:t>
      </w:r>
      <w:r w:rsidR="00D2599C">
        <w:rPr>
          <w:color w:val="000000" w:themeColor="text1"/>
          <w:sz w:val="40"/>
          <w:szCs w:val="40"/>
        </w:rPr>
        <w:t>7</w:t>
      </w:r>
      <w:r w:rsidR="00D31BAC">
        <w:rPr>
          <w:color w:val="000000" w:themeColor="text1"/>
          <w:sz w:val="40"/>
          <w:szCs w:val="40"/>
        </w:rPr>
        <w:t xml:space="preserve"> septembre</w:t>
      </w:r>
      <w:r w:rsidR="00DA6D0A">
        <w:rPr>
          <w:color w:val="000000" w:themeColor="text1"/>
          <w:sz w:val="40"/>
          <w:szCs w:val="40"/>
        </w:rPr>
        <w:t xml:space="preserve"> </w:t>
      </w:r>
      <w:r w:rsidR="00837032">
        <w:rPr>
          <w:color w:val="000000" w:themeColor="text1"/>
          <w:sz w:val="40"/>
          <w:szCs w:val="40"/>
        </w:rPr>
        <w:t>201</w:t>
      </w:r>
      <w:r w:rsidR="00DA6D0A">
        <w:rPr>
          <w:color w:val="000000" w:themeColor="text1"/>
          <w:sz w:val="40"/>
          <w:szCs w:val="40"/>
        </w:rPr>
        <w:t>8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D31BAC">
        <w:rPr>
          <w:color w:val="000000" w:themeColor="text1"/>
          <w:sz w:val="40"/>
          <w:szCs w:val="40"/>
        </w:rPr>
        <w:t>4</w:t>
      </w:r>
      <w:r w:rsidR="00FE6718">
        <w:rPr>
          <w:color w:val="000000" w:themeColor="text1"/>
          <w:sz w:val="40"/>
          <w:szCs w:val="40"/>
        </w:rPr>
        <w:t>h</w:t>
      </w:r>
      <w:r w:rsidR="00D31BAC">
        <w:rPr>
          <w:color w:val="000000" w:themeColor="text1"/>
          <w:sz w:val="40"/>
          <w:szCs w:val="40"/>
        </w:rPr>
        <w:t>00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D31BAC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proofErr w:type="spellStart"/>
      <w:r w:rsidR="00D2599C">
        <w:rPr>
          <w:color w:val="000000" w:themeColor="text1"/>
          <w:sz w:val="40"/>
          <w:szCs w:val="40"/>
        </w:rPr>
        <w:t>Fardeheb</w:t>
      </w:r>
      <w:proofErr w:type="spellEnd"/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Pr="00BC4BB6" w:rsidRDefault="00875CAD" w:rsidP="00C664E3">
      <w:pPr>
        <w:pStyle w:val="Titre2"/>
        <w:spacing w:before="0" w:beforeAutospacing="0" w:after="0" w:afterAutospacing="0"/>
        <w:jc w:val="center"/>
        <w:rPr>
          <w:rFonts w:ascii="Arial Black" w:hAnsi="Arial Black"/>
          <w:i/>
          <w:iCs/>
          <w:sz w:val="96"/>
          <w:szCs w:val="96"/>
          <w:lang w:val="en-US"/>
        </w:rPr>
      </w:pPr>
      <w:r w:rsidRPr="00875CAD">
        <w:rPr>
          <w:rStyle w:val="Accentuation"/>
          <w:rFonts w:ascii="Arial Black" w:hAnsi="Arial Black"/>
          <w:i w:val="0"/>
          <w:sz w:val="104"/>
          <w:szCs w:val="104"/>
          <w:lang w:val="en-US"/>
        </w:rPr>
        <w:t>The business model as a generative replicator</w:t>
      </w:r>
    </w:p>
    <w:p w:rsidR="00326035" w:rsidRPr="00BC4BB6" w:rsidRDefault="00326035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475ADF" w:rsidRPr="00BC4BB6" w:rsidRDefault="00475ADF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475ADF" w:rsidRPr="00BC4BB6" w:rsidRDefault="00475ADF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DA6D0A" w:rsidRPr="00875CAD" w:rsidRDefault="00D2599C" w:rsidP="00475ADF">
      <w:pPr>
        <w:pStyle w:val="Titre2"/>
        <w:spacing w:before="0" w:beforeAutospacing="0" w:after="0" w:afterAutospacing="0"/>
        <w:jc w:val="center"/>
        <w:rPr>
          <w:rFonts w:ascii="Arial Black" w:hAnsi="Arial Black"/>
          <w:color w:val="000000" w:themeColor="text1"/>
          <w:sz w:val="76"/>
          <w:szCs w:val="76"/>
        </w:rPr>
      </w:pPr>
      <w:r w:rsidRPr="00875CAD">
        <w:rPr>
          <w:rFonts w:ascii="Arial Black" w:hAnsi="Arial Black"/>
          <w:color w:val="000000" w:themeColor="text1"/>
          <w:sz w:val="76"/>
          <w:szCs w:val="76"/>
        </w:rPr>
        <w:t xml:space="preserve">Virgile </w:t>
      </w:r>
      <w:proofErr w:type="spellStart"/>
      <w:r w:rsidRPr="00875CAD">
        <w:rPr>
          <w:rFonts w:ascii="Arial Black" w:hAnsi="Arial Black"/>
          <w:color w:val="000000" w:themeColor="text1"/>
          <w:sz w:val="76"/>
          <w:szCs w:val="76"/>
        </w:rPr>
        <w:t>Chassagnon</w:t>
      </w:r>
      <w:proofErr w:type="spellEnd"/>
    </w:p>
    <w:p w:rsidR="00DA6D0A" w:rsidRPr="00BC4BB6" w:rsidRDefault="00DA6D0A" w:rsidP="00475ADF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40"/>
          <w:szCs w:val="40"/>
        </w:rPr>
      </w:pPr>
    </w:p>
    <w:p w:rsidR="00475ADF" w:rsidRPr="00BC4BB6" w:rsidRDefault="00DA6D0A" w:rsidP="00475ADF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68"/>
          <w:szCs w:val="68"/>
        </w:rPr>
      </w:pPr>
      <w:bookmarkStart w:id="0" w:name="_GoBack"/>
      <w:r w:rsidRPr="00BC4BB6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(</w:t>
      </w:r>
      <w:proofErr w:type="spellStart"/>
      <w:r w:rsidR="00D2599C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Creg</w:t>
      </w:r>
      <w:proofErr w:type="spellEnd"/>
      <w:r w:rsidR="00C664E3" w:rsidRPr="00BC4BB6">
        <w:rPr>
          <w:rFonts w:ascii="Arial" w:hAnsi="Arial" w:cs="Arial"/>
          <w:b w:val="0"/>
          <w:color w:val="000000" w:themeColor="text1"/>
          <w:sz w:val="68"/>
          <w:szCs w:val="68"/>
        </w:rPr>
        <w:t>)</w:t>
      </w:r>
    </w:p>
    <w:bookmarkEnd w:id="0"/>
    <w:p w:rsidR="00C30263" w:rsidRDefault="00C30263" w:rsidP="00C30263">
      <w:pPr>
        <w:spacing w:after="0"/>
        <w:jc w:val="center"/>
        <w:rPr>
          <w:rFonts w:ascii="Arial Black" w:hAnsi="Arial Black"/>
        </w:rPr>
      </w:pPr>
    </w:p>
    <w:p w:rsidR="00DA6D0A" w:rsidRDefault="00DA6D0A" w:rsidP="00C30263">
      <w:pPr>
        <w:spacing w:after="0"/>
        <w:jc w:val="center"/>
        <w:rPr>
          <w:rFonts w:ascii="Arial Black" w:hAnsi="Arial Black"/>
        </w:rPr>
      </w:pPr>
    </w:p>
    <w:p w:rsidR="00DA6D0A" w:rsidRDefault="00DA6D0A" w:rsidP="00C30263">
      <w:pPr>
        <w:spacing w:after="0"/>
        <w:jc w:val="center"/>
        <w:rPr>
          <w:rFonts w:ascii="Arial Black" w:hAnsi="Arial Black"/>
        </w:rPr>
      </w:pPr>
    </w:p>
    <w:p w:rsidR="00875CAD" w:rsidRDefault="00875CAD" w:rsidP="00C30263">
      <w:pPr>
        <w:spacing w:after="0"/>
        <w:jc w:val="center"/>
        <w:rPr>
          <w:rFonts w:ascii="Arial Black" w:hAnsi="Arial Black"/>
        </w:rPr>
      </w:pPr>
    </w:p>
    <w:p w:rsidR="00DA6D0A" w:rsidRDefault="00DA6D0A" w:rsidP="00C30263">
      <w:pPr>
        <w:spacing w:after="0"/>
        <w:jc w:val="center"/>
        <w:rPr>
          <w:rFonts w:ascii="Arial Black" w:hAnsi="Arial Black"/>
        </w:rPr>
      </w:pPr>
    </w:p>
    <w:p w:rsidR="00C30263" w:rsidRPr="00DA6D0A" w:rsidRDefault="00674B19" w:rsidP="00DA6D0A">
      <w:pPr>
        <w:spacing w:before="120" w:after="120"/>
        <w:ind w:left="600"/>
        <w:jc w:val="center"/>
        <w:rPr>
          <w:rFonts w:ascii="Arial" w:eastAsia="Times New Roman" w:hAnsi="Arial" w:cs="Arial"/>
          <w:sz w:val="24"/>
          <w:szCs w:val="24"/>
        </w:rPr>
      </w:pPr>
      <w:r w:rsidRPr="00C664E3">
        <w:rPr>
          <w:rFonts w:ascii="Arial" w:hAnsi="Arial" w:cs="Arial"/>
          <w:i/>
          <w:color w:val="000000" w:themeColor="text1"/>
          <w:sz w:val="48"/>
          <w:szCs w:val="48"/>
        </w:rPr>
        <w:t>Discutant :</w:t>
      </w:r>
      <w:r w:rsidRPr="00C664E3">
        <w:rPr>
          <w:rFonts w:ascii="Arial Black" w:hAnsi="Arial Black"/>
          <w:color w:val="000000" w:themeColor="text1"/>
          <w:sz w:val="48"/>
          <w:szCs w:val="48"/>
        </w:rPr>
        <w:t xml:space="preserve"> </w:t>
      </w:r>
      <w:r w:rsidR="00BC4BB6" w:rsidRPr="00553BE6">
        <w:rPr>
          <w:rFonts w:ascii="Arial" w:hAnsi="Arial" w:cs="Arial"/>
          <w:b/>
          <w:sz w:val="48"/>
          <w:szCs w:val="48"/>
        </w:rPr>
        <w:t>Guillaume Vallet</w:t>
      </w:r>
      <w:r w:rsidR="00DA6D0A" w:rsidRPr="00DA6D0A">
        <w:rPr>
          <w:rFonts w:ascii="Arial Black" w:hAnsi="Arial Black"/>
          <w:sz w:val="48"/>
          <w:szCs w:val="48"/>
        </w:rPr>
        <w:t xml:space="preserve"> </w:t>
      </w:r>
      <w:r w:rsidR="00DA6D0A" w:rsidRPr="00DA6D0A">
        <w:rPr>
          <w:rFonts w:ascii="Arial" w:hAnsi="Arial" w:cs="Arial"/>
          <w:sz w:val="48"/>
          <w:szCs w:val="48"/>
        </w:rPr>
        <w:t>(</w:t>
      </w:r>
      <w:proofErr w:type="spellStart"/>
      <w:r w:rsidR="00DA6D0A" w:rsidRPr="00DA6D0A">
        <w:rPr>
          <w:rFonts w:ascii="Arial" w:hAnsi="Arial" w:cs="Arial"/>
          <w:sz w:val="48"/>
          <w:szCs w:val="48"/>
        </w:rPr>
        <w:t>Creg</w:t>
      </w:r>
      <w:proofErr w:type="spellEnd"/>
      <w:r w:rsidR="00DA6D0A" w:rsidRPr="00DA6D0A">
        <w:rPr>
          <w:rFonts w:ascii="Arial" w:hAnsi="Arial" w:cs="Arial"/>
          <w:sz w:val="48"/>
          <w:szCs w:val="48"/>
        </w:rPr>
        <w:t>)</w:t>
      </w:r>
      <w:r w:rsidR="00DA6D0A" w:rsidRPr="00DA6D0A">
        <w:rPr>
          <w:rFonts w:ascii="Arial" w:hAnsi="Arial" w:cs="Arial"/>
          <w:color w:val="000000" w:themeColor="text1"/>
          <w:sz w:val="48"/>
          <w:szCs w:val="48"/>
        </w:rPr>
        <w:t xml:space="preserve"> </w:t>
      </w: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AD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4E3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4E3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FCD" w:rsidRDefault="00436FCD" w:rsidP="00E95729"/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BC4BB6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EC3"/>
    <w:rsid w:val="0028367A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108FB"/>
    <w:rsid w:val="00436FCD"/>
    <w:rsid w:val="00443FDC"/>
    <w:rsid w:val="00452355"/>
    <w:rsid w:val="004730ED"/>
    <w:rsid w:val="00475ADF"/>
    <w:rsid w:val="004A20D3"/>
    <w:rsid w:val="004B3BCA"/>
    <w:rsid w:val="004B60B0"/>
    <w:rsid w:val="004D5B04"/>
    <w:rsid w:val="00553BE6"/>
    <w:rsid w:val="00587E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875CAD"/>
    <w:rsid w:val="00935363"/>
    <w:rsid w:val="00944743"/>
    <w:rsid w:val="009527DF"/>
    <w:rsid w:val="00956BC8"/>
    <w:rsid w:val="00964812"/>
    <w:rsid w:val="0098624B"/>
    <w:rsid w:val="009C35F8"/>
    <w:rsid w:val="009D6271"/>
    <w:rsid w:val="009F6E31"/>
    <w:rsid w:val="00A17A60"/>
    <w:rsid w:val="00A22E26"/>
    <w:rsid w:val="00A40288"/>
    <w:rsid w:val="00A57E55"/>
    <w:rsid w:val="00A90E1F"/>
    <w:rsid w:val="00AE2F63"/>
    <w:rsid w:val="00B24075"/>
    <w:rsid w:val="00BA0E96"/>
    <w:rsid w:val="00BC4BB6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664E3"/>
    <w:rsid w:val="00C82B5F"/>
    <w:rsid w:val="00C90FA7"/>
    <w:rsid w:val="00C97E27"/>
    <w:rsid w:val="00CD639A"/>
    <w:rsid w:val="00D2599C"/>
    <w:rsid w:val="00D31BAC"/>
    <w:rsid w:val="00D36C85"/>
    <w:rsid w:val="00D51BDD"/>
    <w:rsid w:val="00D6642E"/>
    <w:rsid w:val="00D67BCC"/>
    <w:rsid w:val="00D97079"/>
    <w:rsid w:val="00DA6D0A"/>
    <w:rsid w:val="00DB1E62"/>
    <w:rsid w:val="00DD3118"/>
    <w:rsid w:val="00DF0F18"/>
    <w:rsid w:val="00E04567"/>
    <w:rsid w:val="00E42A73"/>
    <w:rsid w:val="00E43988"/>
    <w:rsid w:val="00E70A51"/>
    <w:rsid w:val="00E77EB3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B2FA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94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4685-0763-4011-B9B8-9DB6CCE2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4</cp:revision>
  <cp:lastPrinted>2018-09-17T10:24:00Z</cp:lastPrinted>
  <dcterms:created xsi:type="dcterms:W3CDTF">2018-09-17T10:05:00Z</dcterms:created>
  <dcterms:modified xsi:type="dcterms:W3CDTF">2018-09-17T10:24:00Z</dcterms:modified>
</cp:coreProperties>
</file>